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4364" w14:textId="77777777" w:rsidR="00D13F7C" w:rsidRPr="00ED539F" w:rsidRDefault="005274EA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78C22A3E" w14:textId="77777777" w:rsidR="00702B1C" w:rsidRDefault="00702B1C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สำหรับเสนอขอรับทุน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ราชภัฏกำแพงเพชร</w:t>
      </w:r>
    </w:p>
    <w:p w14:paraId="4BDB8156" w14:textId="4EE05DB1" w:rsidR="00122DEB" w:rsidRPr="00ED539F" w:rsidRDefault="00346F24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B378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งบประมาณในโครงการ</w:t>
      </w:r>
      <w:r w:rsidR="00A011A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เป้าหมายการพัฒนาอย่างยั่งยืน ข้อ 17</w:t>
      </w:r>
      <w:r w:rsidR="00BB378D" w:rsidRPr="00BB378D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2566</w:t>
      </w:r>
    </w:p>
    <w:p w14:paraId="3EFDA0FA" w14:textId="77777777" w:rsidR="00122DEB" w:rsidRDefault="00122DEB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23155D68" w14:textId="77777777" w:rsidR="00C37EE4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AD164F" w14:textId="77777777" w:rsidR="00C37EE4" w:rsidRPr="00ED539F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</w:p>
    <w:p w14:paraId="5C3D78AA" w14:textId="77777777" w:rsidR="00122DEB" w:rsidRDefault="006D062C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ชื่อเรื่องวิจัย</w:t>
      </w:r>
      <w:r w:rsidR="00122DEB" w:rsidRPr="00C37EE4"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</w:t>
      </w:r>
    </w:p>
    <w:p w14:paraId="3D4AF2CA" w14:textId="77777777" w:rsidR="008E23DC" w:rsidRDefault="008E23DC" w:rsidP="008E23DC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F5111D6" w14:textId="77777777" w:rsidR="008E23DC" w:rsidRPr="00C37EE4" w:rsidRDefault="008E23DC" w:rsidP="008E23DC">
      <w:pPr>
        <w:pStyle w:val="a5"/>
        <w:rPr>
          <w:rFonts w:ascii="TH SarabunPSK" w:hAnsi="TH SarabunPSK" w:cs="TH SarabunPSK"/>
          <w:sz w:val="32"/>
          <w:szCs w:val="32"/>
        </w:rPr>
      </w:pPr>
    </w:p>
    <w:p w14:paraId="64263281" w14:textId="77777777" w:rsidR="00122DEB" w:rsidRDefault="00122DEB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ข้อมูลเกี่ยวกับผู้วิจัยทุกคน เรียงจากหัวหน้าโครงการวิจัยเป็นคนแรก โดย ระบุสิ่งต่อไปนี้</w:t>
      </w:r>
    </w:p>
    <w:p w14:paraId="286C7121" w14:textId="7777777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867" w:type="dxa"/>
        <w:tblLook w:val="04A0" w:firstRow="1" w:lastRow="0" w:firstColumn="1" w:lastColumn="0" w:noHBand="0" w:noVBand="1"/>
      </w:tblPr>
      <w:tblGrid>
        <w:gridCol w:w="2245"/>
        <w:gridCol w:w="3150"/>
        <w:gridCol w:w="2160"/>
        <w:gridCol w:w="1312"/>
      </w:tblGrid>
      <w:tr w:rsidR="00992239" w14:paraId="0B5F7726" w14:textId="77777777" w:rsidTr="00DC7517">
        <w:tc>
          <w:tcPr>
            <w:tcW w:w="2245" w:type="dxa"/>
            <w:vAlign w:val="center"/>
          </w:tcPr>
          <w:p w14:paraId="633CD8E7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150" w:type="dxa"/>
            <w:vAlign w:val="center"/>
          </w:tcPr>
          <w:p w14:paraId="3059EE8F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หลักสูตร/สังกัด</w:t>
            </w:r>
          </w:p>
        </w:tc>
        <w:tc>
          <w:tcPr>
            <w:tcW w:w="2160" w:type="dxa"/>
            <w:vAlign w:val="center"/>
          </w:tcPr>
          <w:p w14:paraId="0521B939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14:paraId="79CB67F1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ร้อยละความรับผิดชอบ</w:t>
            </w:r>
          </w:p>
        </w:tc>
      </w:tr>
      <w:tr w:rsidR="00992239" w14:paraId="0B89E0AC" w14:textId="77777777" w:rsidTr="00992239">
        <w:tc>
          <w:tcPr>
            <w:tcW w:w="2245" w:type="dxa"/>
          </w:tcPr>
          <w:p w14:paraId="686AA42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E29351A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DE70FB8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5452E78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6316E08D" w14:textId="77777777" w:rsidTr="00992239">
        <w:tc>
          <w:tcPr>
            <w:tcW w:w="2245" w:type="dxa"/>
          </w:tcPr>
          <w:p w14:paraId="437CCECC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16374F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54AB50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743CFF31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6A7151A0" w14:textId="77777777" w:rsidTr="00992239">
        <w:tc>
          <w:tcPr>
            <w:tcW w:w="2245" w:type="dxa"/>
          </w:tcPr>
          <w:p w14:paraId="7FB174D5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DC19FF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7DE26F9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208A0868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71BFEEB0" w14:textId="77777777" w:rsidTr="00992239">
        <w:tc>
          <w:tcPr>
            <w:tcW w:w="2245" w:type="dxa"/>
          </w:tcPr>
          <w:p w14:paraId="18554AC8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22A477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0C197D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3A3A82FD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7C3B11A6" w14:textId="77777777" w:rsidTr="00992239">
        <w:tc>
          <w:tcPr>
            <w:tcW w:w="2245" w:type="dxa"/>
          </w:tcPr>
          <w:p w14:paraId="6B34BA6A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0E064AC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83178B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0F2AE90B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50AE9B90" w14:textId="77777777" w:rsidTr="00992239">
        <w:tc>
          <w:tcPr>
            <w:tcW w:w="2245" w:type="dxa"/>
          </w:tcPr>
          <w:p w14:paraId="01211887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DB69309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033AF9E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29E4FC45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92BB81" w14:textId="3993CB81" w:rsidR="00992239" w:rsidRDefault="00992239" w:rsidP="009922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บทบาทในงานวิจัย เช่น หัวหน้าโครงการ นักวิจัยร่วม ผู้ช่วยนักวิจัย ผู้ประสานงาน เป็นต้น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FDC">
        <w:rPr>
          <w:rFonts w:ascii="TH SarabunPSK" w:hAnsi="TH SarabunPSK" w:cs="TH SarabunPSK" w:hint="cs"/>
          <w:sz w:val="32"/>
          <w:szCs w:val="32"/>
          <w:cs/>
        </w:rPr>
        <w:t>และกำหนดให้มีนักวิจัยร่วม</w:t>
      </w:r>
      <w:r w:rsidR="004A4FDC" w:rsidRPr="517DF719">
        <w:rPr>
          <w:rFonts w:ascii="TH SarabunPSK" w:eastAsia="TH SarabunPSK" w:hAnsi="TH SarabunPSK" w:cs="TH SarabunPSK"/>
          <w:sz w:val="32"/>
          <w:szCs w:val="32"/>
          <w:cs/>
        </w:rPr>
        <w:t xml:space="preserve">อย่างน้อย </w:t>
      </w:r>
      <w:r w:rsidR="004A4FDC" w:rsidRPr="517DF719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4A4FDC" w:rsidRPr="517DF719">
        <w:rPr>
          <w:rFonts w:ascii="TH SarabunPSK" w:eastAsia="TH SarabunPSK" w:hAnsi="TH SarabunPSK" w:cs="TH SarabunPSK"/>
          <w:sz w:val="32"/>
          <w:szCs w:val="32"/>
          <w:cs/>
        </w:rPr>
        <w:t xml:space="preserve">คน จากประเทศที่มีรายได้น้อยหรือปานกลาง </w:t>
      </w:r>
      <w:r w:rsidR="004A4FDC" w:rsidRPr="517DF719">
        <w:rPr>
          <w:rFonts w:ascii="TH SarabunPSK" w:eastAsia="TH SarabunPSK" w:hAnsi="TH SarabunPSK" w:cs="TH SarabunPSK"/>
          <w:sz w:val="32"/>
          <w:szCs w:val="32"/>
        </w:rPr>
        <w:t>(lo</w:t>
      </w:r>
      <w:r w:rsidR="004A4FDC">
        <w:rPr>
          <w:rFonts w:ascii="TH SarabunPSK" w:eastAsia="TH SarabunPSK" w:hAnsi="TH SarabunPSK" w:cs="TH SarabunPSK"/>
          <w:sz w:val="32"/>
          <w:szCs w:val="32"/>
        </w:rPr>
        <w:t>w</w:t>
      </w:r>
      <w:r w:rsidR="004A4FDC" w:rsidRPr="517DF719">
        <w:rPr>
          <w:rFonts w:ascii="TH SarabunPSK" w:eastAsia="TH SarabunPSK" w:hAnsi="TH SarabunPSK" w:cs="TH SarabunPSK"/>
          <w:sz w:val="32"/>
          <w:szCs w:val="32"/>
        </w:rPr>
        <w:t xml:space="preserve"> income </w:t>
      </w:r>
      <w:r w:rsidR="004A4FDC" w:rsidRPr="517DF719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="004A4FDC" w:rsidRPr="517DF719">
        <w:rPr>
          <w:rFonts w:ascii="TH SarabunPSK" w:eastAsia="TH SarabunPSK" w:hAnsi="TH SarabunPSK" w:cs="TH SarabunPSK"/>
          <w:sz w:val="32"/>
          <w:szCs w:val="32"/>
        </w:rPr>
        <w:t>lower</w:t>
      </w:r>
      <w:r w:rsidR="004A4FDC">
        <w:rPr>
          <w:rFonts w:ascii="TH SarabunPSK" w:eastAsia="TH SarabunPSK" w:hAnsi="TH SarabunPSK" w:cs="TH SarabunPSK"/>
          <w:sz w:val="32"/>
          <w:szCs w:val="32"/>
        </w:rPr>
        <w:t xml:space="preserve"> middle</w:t>
      </w:r>
      <w:r w:rsidR="004A4FDC" w:rsidRPr="517DF719">
        <w:rPr>
          <w:rFonts w:ascii="TH SarabunPSK" w:eastAsia="TH SarabunPSK" w:hAnsi="TH SarabunPSK" w:cs="TH SarabunPSK"/>
          <w:sz w:val="32"/>
          <w:szCs w:val="32"/>
        </w:rPr>
        <w:t xml:space="preserve"> income </w:t>
      </w:r>
      <w:r w:rsidR="004A4FDC" w:rsidRPr="517DF719">
        <w:rPr>
          <w:rFonts w:ascii="TH SarabunPSK" w:eastAsia="TH SarabunPSK" w:hAnsi="TH SarabunPSK" w:cs="TH SarabunPSK"/>
          <w:sz w:val="32"/>
          <w:szCs w:val="32"/>
          <w:cs/>
        </w:rPr>
        <w:t>ตามไฟล์แนบ</w:t>
      </w:r>
      <w:r w:rsidR="0060400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604002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ตามแนวทางการดำเนินงาน </w:t>
      </w:r>
      <w:r w:rsidR="00604002">
        <w:rPr>
          <w:rFonts w:ascii="TH SarabunPSK" w:eastAsia="TH SarabunPSK" w:hAnsi="TH SarabunPSK" w:cs="TH SarabunPSK"/>
          <w:sz w:val="32"/>
          <w:szCs w:val="32"/>
        </w:rPr>
        <w:t xml:space="preserve">SDG 17.1.1 </w:t>
      </w:r>
      <w:r w:rsidR="00604002" w:rsidRPr="00604002">
        <w:rPr>
          <w:rFonts w:ascii="TH SarabunPSK" w:eastAsia="TH SarabunPSK" w:hAnsi="TH SarabunPSK" w:cs="TH SarabunPSK"/>
          <w:sz w:val="32"/>
          <w:szCs w:val="32"/>
          <w:cs/>
        </w:rPr>
        <w:t>มีสิ่งพิมพ์ทางวิชาการที่เขียนร่วมกันกับบุคคลจากประเทศที่มีรายได้น้อยหรือปานกลาง</w:t>
      </w:r>
      <w:r w:rsidR="004A4FDC" w:rsidRPr="517DF719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93015AF" w14:textId="77777777" w:rsidR="00B005ED" w:rsidRDefault="00B005ED" w:rsidP="00C37EE4">
      <w:pPr>
        <w:rPr>
          <w:rFonts w:ascii="TH SarabunPSK" w:hAnsi="TH SarabunPSK" w:cs="TH SarabunPSK"/>
          <w:sz w:val="32"/>
          <w:szCs w:val="32"/>
        </w:rPr>
      </w:pPr>
    </w:p>
    <w:p w14:paraId="425807CE" w14:textId="77777777" w:rsidR="00C37EE4" w:rsidRPr="00A011AB" w:rsidRDefault="00C37EE4" w:rsidP="00A011AB">
      <w:pPr>
        <w:rPr>
          <w:rFonts w:ascii="TH SarabunPSK" w:hAnsi="TH SarabunPSK" w:cs="TH SarabunPSK"/>
          <w:sz w:val="32"/>
          <w:szCs w:val="32"/>
        </w:rPr>
      </w:pPr>
    </w:p>
    <w:p w14:paraId="463049E5" w14:textId="77777777" w:rsidR="00E157F5" w:rsidRPr="00ED539F" w:rsidRDefault="00E157F5" w:rsidP="00E157F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วันที่เสนอโครงการวิจัย </w:t>
      </w:r>
      <w:r w:rsidRPr="005274EA">
        <w:rPr>
          <w:rFonts w:ascii="TH SarabunPSK" w:hAnsi="TH SarabunPSK" w:cs="TH SarabunPSK" w:hint="cs"/>
          <w:sz w:val="32"/>
          <w:szCs w:val="32"/>
          <w:cs/>
        </w:rPr>
        <w:t>ระบุวันที่ เดือน ปี ที่เสนอโครงการวิจัย</w:t>
      </w:r>
    </w:p>
    <w:p w14:paraId="3397BDA2" w14:textId="77777777" w:rsidR="00717E7A" w:rsidRDefault="00717E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52B6CF" w14:textId="77777777" w:rsidR="006D062C" w:rsidRPr="00ED539F" w:rsidRDefault="006D062C" w:rsidP="003A2FA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 1 บทนำ</w:t>
      </w:r>
    </w:p>
    <w:p w14:paraId="033BFD91" w14:textId="77777777" w:rsidR="00791751" w:rsidRPr="00791751" w:rsidRDefault="00D13F7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23DC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  <w:r w:rsidR="006B1F25">
        <w:rPr>
          <w:rFonts w:ascii="TH SarabunPSK" w:hAnsi="TH SarabunPSK" w:cs="TH SarabunPSK" w:hint="cs"/>
          <w:sz w:val="32"/>
          <w:szCs w:val="32"/>
          <w:cs/>
        </w:rPr>
        <w:t xml:space="preserve"> (ไม่เกิน </w:t>
      </w:r>
      <w:r w:rsidR="006B1F25">
        <w:rPr>
          <w:rFonts w:ascii="TH SarabunPSK" w:hAnsi="TH SarabunPSK" w:cs="TH SarabunPSK"/>
          <w:sz w:val="32"/>
          <w:szCs w:val="32"/>
        </w:rPr>
        <w:t xml:space="preserve">2 </w:t>
      </w:r>
      <w:r w:rsidR="006B1F25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14:paraId="2F7B5967" w14:textId="77777777" w:rsidR="00791751" w:rsidRPr="00791751" w:rsidRDefault="006D062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1B7613A7" w14:textId="77777777" w:rsidR="00005C91" w:rsidRDefault="00005C91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DCA604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D9B1B4" w14:textId="77777777" w:rsidR="007048E2" w:rsidRPr="00ED539F" w:rsidRDefault="007048E2" w:rsidP="003A2F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2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0C8346D2" w14:textId="77777777" w:rsid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 w:rsidRPr="00CB315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เรียบเรียงประเด็นที่เกี่ยวข้อง โดยเน้นงานวิจัยที่เผยแพร่แล้ว และมีส่วนเกี่ยวข้องกับงานที่เสนอ พร้อมทั้ง</w:t>
      </w:r>
      <w:r w:rsidR="00E706BE">
        <w:rPr>
          <w:rFonts w:ascii="TH SarabunPSK" w:hAnsi="TH SarabunPSK" w:cs="TH SarabunPSK" w:hint="cs"/>
          <w:sz w:val="32"/>
          <w:szCs w:val="32"/>
          <w:cs/>
        </w:rPr>
        <w:t>ชี้ให้เห็นถึง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>ความแตกต่างหรือความโดดเด่นของงานนี้</w:t>
      </w:r>
    </w:p>
    <w:p w14:paraId="2340A6A8" w14:textId="77777777" w:rsidR="00005C91" w:rsidRP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เนื้อหาประมาณ 1-2 หน้า)</w:t>
      </w:r>
    </w:p>
    <w:p w14:paraId="02462FA3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9E20F5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33F4F" w14:textId="77777777" w:rsidR="00AB2704" w:rsidRDefault="00AB2704" w:rsidP="008417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งานวิจัยของมหาวิทยาลัยราชภัฏกำแพงเพชร</w:t>
      </w:r>
    </w:p>
    <w:p w14:paraId="54807E2F" w14:textId="77777777" w:rsidR="008417F9" w:rsidRDefault="008417F9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940">
        <w:rPr>
          <w:rFonts w:ascii="TH SarabunPSK" w:hAnsi="TH SarabunPSK" w:cs="TH SarabunPSK" w:hint="cs"/>
          <w:sz w:val="32"/>
          <w:szCs w:val="32"/>
          <w:cs/>
        </w:rPr>
        <w:t>ไม่เคยมีการงานวิจัยในลักษณะนี้มาก่อน</w:t>
      </w:r>
    </w:p>
    <w:p w14:paraId="6075ABA9" w14:textId="77777777" w:rsidR="00B42940" w:rsidRDefault="00B42940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มีงาน</w:t>
      </w:r>
      <w:r w:rsidR="008A6005">
        <w:rPr>
          <w:rFonts w:ascii="TH SarabunPSK" w:hAnsi="TH SarabunPSK" w:cs="TH SarabunPSK" w:hint="cs"/>
          <w:sz w:val="32"/>
          <w:szCs w:val="32"/>
          <w:cs/>
        </w:rPr>
        <w:t xml:space="preserve">วิจัยที่ใกล้เคียงกัน ได้แก่ </w:t>
      </w:r>
      <w:r w:rsidR="006D1303">
        <w:rPr>
          <w:rFonts w:ascii="TH SarabunPSK" w:hAnsi="TH SarabunPSK" w:cs="TH SarabunPSK" w:hint="cs"/>
          <w:sz w:val="32"/>
          <w:szCs w:val="32"/>
          <w:cs/>
        </w:rPr>
        <w:t>(เรียงลำดับตามความสอดคล้อง)</w:t>
      </w:r>
    </w:p>
    <w:p w14:paraId="1D476364" w14:textId="77777777" w:rsidR="008A6005" w:rsidRDefault="008A6005" w:rsidP="008A60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886"/>
        <w:gridCol w:w="2811"/>
        <w:gridCol w:w="2812"/>
      </w:tblGrid>
      <w:tr w:rsidR="006D1303" w14:paraId="44905AA4" w14:textId="77777777" w:rsidTr="006D1303">
        <w:tc>
          <w:tcPr>
            <w:tcW w:w="2169" w:type="dxa"/>
          </w:tcPr>
          <w:p w14:paraId="56BCA382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86" w:type="dxa"/>
          </w:tcPr>
          <w:p w14:paraId="1DD98433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811" w:type="dxa"/>
          </w:tcPr>
          <w:p w14:paraId="3CB1676D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2812" w:type="dxa"/>
          </w:tcPr>
          <w:p w14:paraId="7CD9A4B3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ความแตกต่าง</w:t>
            </w:r>
          </w:p>
        </w:tc>
      </w:tr>
      <w:tr w:rsidR="006D1303" w14:paraId="68069D7E" w14:textId="77777777" w:rsidTr="006D1303">
        <w:tc>
          <w:tcPr>
            <w:tcW w:w="2169" w:type="dxa"/>
          </w:tcPr>
          <w:p w14:paraId="70F229E8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153E8B71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1B781FBB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6A660CD1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303" w14:paraId="062B6054" w14:textId="77777777" w:rsidTr="006D1303">
        <w:tc>
          <w:tcPr>
            <w:tcW w:w="2169" w:type="dxa"/>
          </w:tcPr>
          <w:p w14:paraId="60D4D65E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6030CE0E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4B5DDD3B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6AFCFAB8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1B372E" w14:textId="77777777" w:rsidR="008A6005" w:rsidRPr="008417F9" w:rsidRDefault="008A6005" w:rsidP="008A6005">
      <w:pPr>
        <w:rPr>
          <w:rFonts w:ascii="TH SarabunPSK" w:hAnsi="TH SarabunPSK" w:cs="TH SarabunPSK"/>
          <w:sz w:val="32"/>
          <w:szCs w:val="32"/>
        </w:rPr>
      </w:pPr>
    </w:p>
    <w:p w14:paraId="3420B02F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13D80F" w14:textId="7DA4FB6D" w:rsidR="00FA387C" w:rsidRPr="00FA387C" w:rsidRDefault="00FA387C" w:rsidP="008417F9">
      <w:pPr>
        <w:rPr>
          <w:rFonts w:ascii="TH SarabunPSK" w:hAnsi="TH SarabunPSK" w:cs="TH SarabunPSK"/>
          <w:sz w:val="32"/>
          <w:szCs w:val="32"/>
        </w:rPr>
      </w:pPr>
      <w:r w:rsidRPr="00FA38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สามารถตรวจสอบงาน</w:t>
      </w:r>
      <w:r w:rsidR="007A2634">
        <w:rPr>
          <w:rFonts w:ascii="TH SarabunPSK" w:hAnsi="TH SarabunPSK" w:cs="TH SarabunPSK" w:hint="cs"/>
          <w:sz w:val="32"/>
          <w:szCs w:val="32"/>
          <w:cs/>
        </w:rPr>
        <w:t>ตีพิพม์เผยแพร่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ของบุคลากรมหาวิทยาลัยราชภัฏกำแพงเพช</w:t>
      </w:r>
      <w:r w:rsidR="009513B0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ในเบื้องต้น ได้ที่ระบบ</w:t>
      </w:r>
      <w:r w:rsidRPr="00FA387C">
        <w:rPr>
          <w:rFonts w:ascii="TH SarabunPSK" w:hAnsi="TH SarabunPSK" w:cs="TH SarabunPSK"/>
          <w:sz w:val="32"/>
          <w:szCs w:val="32"/>
          <w:cs/>
        </w:rPr>
        <w:t>รายงานการตีพิมพ์เผยแพร่ มหาวิทยาลัยราชภัฏกำแพงเพชร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URL : </w:t>
      </w:r>
      <w:hyperlink r:id="rId7" w:history="1">
        <w:r w:rsidRPr="00B57448">
          <w:rPr>
            <w:rStyle w:val="ac"/>
            <w:rFonts w:ascii="TH SarabunPSK" w:hAnsi="TH SarabunPSK" w:cs="TH SarabunPSK"/>
            <w:sz w:val="32"/>
            <w:szCs w:val="32"/>
          </w:rPr>
          <w:t>https://research.kpru.ac.th/research2/pages/Faculty_show.php</w:t>
        </w:r>
      </w:hyperlink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4554A13F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BADA02" w14:textId="77777777" w:rsidR="002C0B56" w:rsidRPr="00ED539F" w:rsidRDefault="002C0B56" w:rsidP="008417F9">
      <w:pPr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 และ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บรรณานุกรม </w:t>
      </w:r>
      <w:r w:rsidR="0087235C">
        <w:rPr>
          <w:rFonts w:ascii="TH SarabunPSK" w:hAnsi="TH SarabunPSK" w:cs="TH SarabunPSK"/>
          <w:sz w:val="32"/>
          <w:szCs w:val="32"/>
        </w:rPr>
        <w:t>APA</w:t>
      </w:r>
    </w:p>
    <w:p w14:paraId="4D4A5CB0" w14:textId="77777777" w:rsidR="00B7744B" w:rsidRDefault="00B7744B" w:rsidP="008417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8D29D3C" w14:textId="77777777" w:rsidR="007B6DEE" w:rsidRPr="00ED539F" w:rsidRDefault="007048E2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3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="007B6DEE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DEE" w:rsidRPr="00ED539F">
        <w:rPr>
          <w:rFonts w:ascii="TH SarabunPSK" w:hAnsi="TH SarabunPSK" w:cs="TH SarabunPSK" w:hint="cs"/>
          <w:sz w:val="32"/>
          <w:szCs w:val="32"/>
          <w:cs/>
        </w:rPr>
        <w:t>(เขียนแยกตามขั้นตอนการวิจัย)</w:t>
      </w:r>
    </w:p>
    <w:p w14:paraId="56D1C48E" w14:textId="77777777" w:rsidR="0068395D" w:rsidRDefault="0068395D" w:rsidP="00D9004F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15C0E62E" w14:textId="3E08131B" w:rsidR="00D9004F" w:rsidRPr="00D9004F" w:rsidRDefault="00D9004F" w:rsidP="00D9004F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กรณีที่เป็นงานวิจัยเฉพาะศาสตร์ สามารถเขียนขั้นตอนตามศาสตร์ได้ </w:t>
      </w:r>
      <w:r w:rsidR="00A87841">
        <w:rPr>
          <w:rFonts w:ascii="TH SarabunPSK" w:hAnsi="TH SarabunPSK" w:cs="TH SarabunPSK" w:hint="cs"/>
          <w:sz w:val="32"/>
          <w:szCs w:val="32"/>
          <w:cs/>
        </w:rPr>
        <w:t>แต่ต้องแสดงให้เห็นถึงขั้นตอนที่ชัดเจน</w:t>
      </w:r>
    </w:p>
    <w:p w14:paraId="244B1F13" w14:textId="77777777" w:rsidR="005274EA" w:rsidRDefault="005274EA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0F3D465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แผนการดำเนินการวิจัย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ตารางแกรนท์ชาร์ต ระบุ กิจกรรม และเดือน </w:t>
      </w:r>
    </w:p>
    <w:p w14:paraId="5528253F" w14:textId="54A8D0D0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ตุลาคม 256</w:t>
      </w:r>
      <w:r w:rsidR="00EF30A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tbl>
      <w:tblPr>
        <w:tblStyle w:val="a4"/>
        <w:tblW w:w="9661" w:type="dxa"/>
        <w:tblLayout w:type="fixed"/>
        <w:tblLook w:val="04A0" w:firstRow="1" w:lastRow="0" w:firstColumn="1" w:lastColumn="0" w:noHBand="0" w:noVBand="1"/>
      </w:tblPr>
      <w:tblGrid>
        <w:gridCol w:w="4274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F4E25" w14:paraId="111660DC" w14:textId="77777777" w:rsidTr="00360B40">
        <w:tc>
          <w:tcPr>
            <w:tcW w:w="4274" w:type="dxa"/>
          </w:tcPr>
          <w:p w14:paraId="0029B3C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14:paraId="5AE2EDF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ECF6B8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65C0F2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14BD219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6BF0F2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5AB413F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96EE6A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E93CBD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700E1C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7E1AEB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77F850C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C40129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BF4E25" w14:paraId="19BB6956" w14:textId="77777777" w:rsidTr="00360B40">
        <w:tc>
          <w:tcPr>
            <w:tcW w:w="4274" w:type="dxa"/>
          </w:tcPr>
          <w:p w14:paraId="228E9344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2B46C2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EA5BC7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73C89E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18827CC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0FA3B7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AC8BF5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26053E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47F97D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DF1D60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1AD764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69E8B0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B488FA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167720E4" w14:textId="77777777" w:rsidTr="00360B40">
        <w:tc>
          <w:tcPr>
            <w:tcW w:w="4274" w:type="dxa"/>
          </w:tcPr>
          <w:p w14:paraId="45C4CB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9B278E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ED3FDD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5BD2FF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25E5E5E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7FB2B51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05D97D0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039E81B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2E3DD5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AB0315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461E0D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9FBC38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A8975C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7D6F1E78" w14:textId="77777777" w:rsidTr="00360B40">
        <w:tc>
          <w:tcPr>
            <w:tcW w:w="4274" w:type="dxa"/>
          </w:tcPr>
          <w:p w14:paraId="7335920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692F45F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59D176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698E85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3157A5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A0237D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223FDD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9CE857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2E3D87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9F40EB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2E5793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869158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26C3D0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DC833C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27A39620" w14:textId="77777777" w:rsidR="00BF4E25" w:rsidRPr="00ED539F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งบประมาณที่ใช้ในการวิจัย </w:t>
      </w:r>
    </w:p>
    <w:p w14:paraId="49C310E2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เขียนงบประมาณดำเนินการวิจัยแยกตามกิจกรรมในขั้นตอนการวิจัย โดยมีการแตกตัวคูณ  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ค่าตอบแทนนักวิจัยและค่าสนับสนุนมหาวิทยาลัย</w:t>
      </w:r>
    </w:p>
    <w:p w14:paraId="5B6B7DF9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ให้ระบุรวมค่าพิจารณารายงานการวิจัยฉบับร่าง โดยผู้ทรงคุณวุฒิ 1,000 บาท และ ค่าลงทะเบียนในการตีพิมพ์เผยแพร่ไว้ด้วย</w:t>
      </w:r>
    </w:p>
    <w:p w14:paraId="45CCAB6C" w14:textId="77777777" w:rsidR="00BF4E25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(พิจารณาให้ใช้แนวทางการใช้จ่ายงบประมาณตามแนวปฏิบัติ </w:t>
      </w:r>
      <w:hyperlink r:id="rId8" w:history="1"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https://research.kpru.ac.th/th/statute/announce</w:t>
        </w:r>
        <w:r w:rsidRPr="00481BC3">
          <w:rPr>
            <w:rStyle w:val="ac"/>
            <w:rFonts w:ascii="TH SarabunPSK" w:hAnsi="TH SarabunPSK" w:cs="TH SarabunPSK"/>
            <w:sz w:val="32"/>
            <w:szCs w:val="32"/>
            <w:cs/>
          </w:rPr>
          <w:t>1/</w:t>
        </w:r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file</w:t>
        </w:r>
        <w:r w:rsidRPr="00481BC3">
          <w:rPr>
            <w:rStyle w:val="ac"/>
            <w:rFonts w:ascii="TH SarabunPSK" w:hAnsi="TH SarabunPSK" w:cs="TH SarabunPSK"/>
            <w:sz w:val="32"/>
            <w:szCs w:val="32"/>
            <w:cs/>
          </w:rPr>
          <w:t>06.</w:t>
        </w:r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pdf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57D932A3" w14:textId="77777777" w:rsidR="00B2543A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2788057" w14:textId="77777777" w:rsidR="00BF4E25" w:rsidRPr="00FA16C1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(สามารถปรับเปลี่ยนรายละเอียดตามการดำเนินงานจริง)</w:t>
      </w:r>
    </w:p>
    <w:tbl>
      <w:tblPr>
        <w:tblStyle w:val="a4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BF4E25" w14:paraId="1B10DC68" w14:textId="77777777" w:rsidTr="00360B40">
        <w:trPr>
          <w:gridAfter w:val="1"/>
          <w:wAfter w:w="8" w:type="dxa"/>
        </w:trPr>
        <w:tc>
          <w:tcPr>
            <w:tcW w:w="2875" w:type="dxa"/>
          </w:tcPr>
          <w:p w14:paraId="23E05D61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310" w:type="dxa"/>
          </w:tcPr>
          <w:p w14:paraId="716B088F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32344A3D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F4E25" w14:paraId="6B981341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70E437E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E40921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0E3291F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4515ACEF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BF4E25" w14:paraId="02E6CAD0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44279AE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3E6F48B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4E46884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534CEFE8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6AFF37D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5C0D5E3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07E4362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58FF40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BF4E25" w14:paraId="4F2D2200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499C8C0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15B4758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470CBFF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74298557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17E277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FBD461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0B37BBB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39E4B44B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77ED525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</w:t>
            </w:r>
          </w:p>
          <w:p w14:paraId="667CB7A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599DAE9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113F066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12193375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5E5812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098A23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ค่าลงทะเบียนติพิมพ์บทความ</w:t>
            </w:r>
          </w:p>
        </w:tc>
        <w:tc>
          <w:tcPr>
            <w:tcW w:w="1033" w:type="dxa"/>
          </w:tcPr>
          <w:p w14:paraId="1A92F04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5000</w:t>
            </w:r>
          </w:p>
        </w:tc>
      </w:tr>
      <w:tr w:rsidR="00BF4E25" w14:paraId="2F3CB9FB" w14:textId="77777777" w:rsidTr="00360B40">
        <w:tc>
          <w:tcPr>
            <w:tcW w:w="8185" w:type="dxa"/>
            <w:gridSpan w:val="2"/>
          </w:tcPr>
          <w:p w14:paraId="6BD7CA8C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50823BCB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B7A6DA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6B88DCC6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นำข้อมูลในตารางที่ 1 มาเขียนแยกตามประเภทของค่าใช้จ่าย ได้แก่ ค่าตอบแทน ค่าใช้สอย ค่าวัสดุ</w:t>
      </w:r>
    </w:p>
    <w:p w14:paraId="7C8A8120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</w:p>
    <w:p w14:paraId="6888A9B9" w14:textId="77777777" w:rsidR="00BF4E25" w:rsidRPr="00FA16C1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a4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BF4E25" w14:paraId="2B29D869" w14:textId="77777777" w:rsidTr="00360B40">
        <w:trPr>
          <w:gridAfter w:val="1"/>
          <w:wAfter w:w="8" w:type="dxa"/>
        </w:trPr>
        <w:tc>
          <w:tcPr>
            <w:tcW w:w="2875" w:type="dxa"/>
          </w:tcPr>
          <w:p w14:paraId="5DE41D35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10" w:type="dxa"/>
          </w:tcPr>
          <w:p w14:paraId="134175E3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51545410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B6CDB" w14:paraId="1469F3A1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7F5FEB83" w14:textId="77777777" w:rsidR="00EB6CDB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14:paraId="1DDB09B6" w14:textId="77777777" w:rsidR="00EB6CDB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(รวม    บาท)</w:t>
            </w:r>
          </w:p>
        </w:tc>
        <w:tc>
          <w:tcPr>
            <w:tcW w:w="5310" w:type="dxa"/>
          </w:tcPr>
          <w:p w14:paraId="77104E2D" w14:textId="77777777" w:rsidR="00EB6CDB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479403FE" w14:textId="77777777" w:rsidR="00EB6CDB" w:rsidRPr="00000423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EB6CDB" w14:paraId="325A73F5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3FB41E7C" w14:textId="77777777" w:rsidR="00EB6CDB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7C026152" w14:textId="77777777" w:rsidR="00EB6CDB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025C84AC" w14:textId="77777777" w:rsidR="00EB6CDB" w:rsidRDefault="00EB6CDB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EB6CDB" w14:paraId="5F5ABF7F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46F1B516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41BCDFB7" w14:textId="6BCE49DE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ค่าลงทะเบียนติพิมพ์บทความ</w:t>
            </w:r>
          </w:p>
        </w:tc>
        <w:tc>
          <w:tcPr>
            <w:tcW w:w="1033" w:type="dxa"/>
          </w:tcPr>
          <w:p w14:paraId="05DF3757" w14:textId="63F4AF06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5000</w:t>
            </w:r>
          </w:p>
        </w:tc>
      </w:tr>
      <w:tr w:rsidR="00EB6CDB" w14:paraId="2B846062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531F3DB2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14:paraId="708EAF47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2CE719ED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38DA5890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EB6CDB" w14:paraId="6E849E1F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07261CD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0F1EB2EB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27C292C0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CDB" w14:paraId="59671647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70B30B50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1FC5E63D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061E747A" w14:textId="77777777" w:rsidR="00EB6CDB" w:rsidRDefault="00EB6CDB" w:rsidP="00EB6CDB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085" w14:paraId="19BFA185" w14:textId="77777777" w:rsidTr="00360B40">
        <w:trPr>
          <w:gridAfter w:val="1"/>
          <w:wAfter w:w="8" w:type="dxa"/>
        </w:trPr>
        <w:tc>
          <w:tcPr>
            <w:tcW w:w="2875" w:type="dxa"/>
          </w:tcPr>
          <w:p w14:paraId="55048517" w14:textId="77777777" w:rsidR="00275085" w:rsidRDefault="00275085" w:rsidP="0027508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14:paraId="0EC85460" w14:textId="2F205D72" w:rsidR="00275085" w:rsidRDefault="00275085" w:rsidP="0027508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3659AC2F" w14:textId="7459500F" w:rsidR="00275085" w:rsidRDefault="00275085" w:rsidP="0027508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292F6197" w14:textId="21615606" w:rsidR="00275085" w:rsidRDefault="00275085" w:rsidP="0027508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275085" w14:paraId="485070D5" w14:textId="77777777" w:rsidTr="00360B40">
        <w:tc>
          <w:tcPr>
            <w:tcW w:w="8185" w:type="dxa"/>
            <w:gridSpan w:val="2"/>
          </w:tcPr>
          <w:p w14:paraId="62CE9734" w14:textId="77777777" w:rsidR="00275085" w:rsidRPr="00000423" w:rsidRDefault="00275085" w:rsidP="0027508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2A8B97EF" w14:textId="77777777" w:rsidR="00275085" w:rsidRPr="00000423" w:rsidRDefault="00275085" w:rsidP="00275085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058062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5B1B03BF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6B8F8D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76EF3E8" w14:textId="77777777" w:rsidR="00993AA0" w:rsidRDefault="00993AA0" w:rsidP="00993AA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</w:t>
      </w:r>
    </w:p>
    <w:p w14:paraId="568FE365" w14:textId="77777777" w:rsidR="00702B1C" w:rsidRPr="00ED539F" w:rsidRDefault="00702B1C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ผลลัพธ์ และผลกระทบจากงานวิจัย </w:t>
      </w:r>
    </w:p>
    <w:p w14:paraId="69138AE8" w14:textId="77777777" w:rsidR="005243F2" w:rsidRPr="00A87841" w:rsidRDefault="005243F2" w:rsidP="00A87841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87841">
        <w:rPr>
          <w:rFonts w:ascii="TH SarabunPSK" w:hAnsi="TH SarabunPSK" w:cs="TH SarabunPSK" w:hint="cs"/>
          <w:sz w:val="32"/>
          <w:szCs w:val="32"/>
          <w:cs/>
        </w:rPr>
        <w:t xml:space="preserve">ผลผลิต </w:t>
      </w:r>
    </w:p>
    <w:p w14:paraId="2DC4D1BB" w14:textId="77777777" w:rsidR="005243F2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A87841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14:paraId="72AEB88A" w14:textId="77777777" w:rsidR="00D6168B" w:rsidRPr="00A87841" w:rsidRDefault="00D6168B" w:rsidP="00D6168B">
      <w:pPr>
        <w:pStyle w:val="a5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14:paraId="33EA7C85" w14:textId="77777777" w:rsidR="005243F2" w:rsidRPr="00A87841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A87841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</w:p>
    <w:p w14:paraId="45B7D3DB" w14:textId="77777777" w:rsidR="00A87841" w:rsidRDefault="00A87841" w:rsidP="00A87841">
      <w:pPr>
        <w:pStyle w:val="a5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84754B9" w14:textId="77777777" w:rsidR="005243F2" w:rsidRPr="00A87841" w:rsidRDefault="005243F2" w:rsidP="00A87841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87841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14:paraId="238A00B8" w14:textId="77777777" w:rsidR="00D6168B" w:rsidRPr="00D6168B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  <w:r w:rsidRPr="00D6168B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D6168B" w:rsidRPr="00D616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5"/>
        <w:gridCol w:w="2293"/>
      </w:tblGrid>
      <w:tr w:rsidR="00D6168B" w14:paraId="039C4DED" w14:textId="77777777" w:rsidTr="00CB09AD">
        <w:tc>
          <w:tcPr>
            <w:tcW w:w="6385" w:type="dxa"/>
          </w:tcPr>
          <w:p w14:paraId="40413DE1" w14:textId="77777777" w:rsidR="00D6168B" w:rsidRPr="00D6168B" w:rsidRDefault="00D6168B" w:rsidP="00D616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ระดับบทความ</w:t>
            </w:r>
          </w:p>
        </w:tc>
        <w:tc>
          <w:tcPr>
            <w:tcW w:w="2293" w:type="dxa"/>
          </w:tcPr>
          <w:p w14:paraId="21EFB26A" w14:textId="77777777" w:rsidR="00D6168B" w:rsidRPr="00D6168B" w:rsidRDefault="00D6168B" w:rsidP="00D616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6168B" w14:paraId="6C5DA13C" w14:textId="77777777" w:rsidTr="00CB09AD">
        <w:tc>
          <w:tcPr>
            <w:tcW w:w="6385" w:type="dxa"/>
          </w:tcPr>
          <w:p w14:paraId="1E66202B" w14:textId="44FB6BD2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หรือฐานนานาชาติอื่นๆ ที่ได้รับมาตรฐาน</w:t>
            </w:r>
            <w:r w:rsidR="00CB0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 </w:t>
            </w:r>
            <w:r w:rsidR="00CB09AD">
              <w:rPr>
                <w:rFonts w:ascii="TH SarabunPSK" w:hAnsi="TH SarabunPSK" w:cs="TH SarabunPSK"/>
                <w:sz w:val="32"/>
                <w:szCs w:val="32"/>
              </w:rPr>
              <w:t>Quartile)</w:t>
            </w:r>
          </w:p>
        </w:tc>
        <w:tc>
          <w:tcPr>
            <w:tcW w:w="2293" w:type="dxa"/>
          </w:tcPr>
          <w:p w14:paraId="4EECC565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75148474" w14:textId="77777777" w:rsidTr="00CB09AD">
        <w:tc>
          <w:tcPr>
            <w:tcW w:w="6385" w:type="dxa"/>
          </w:tcPr>
          <w:p w14:paraId="5EFF6A10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ACI</w:t>
            </w:r>
          </w:p>
        </w:tc>
        <w:tc>
          <w:tcPr>
            <w:tcW w:w="2293" w:type="dxa"/>
          </w:tcPr>
          <w:p w14:paraId="0794DDFA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24917A64" w14:textId="77777777" w:rsidTr="00CB09AD">
        <w:tc>
          <w:tcPr>
            <w:tcW w:w="6385" w:type="dxa"/>
          </w:tcPr>
          <w:p w14:paraId="2F2A3EAB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 1</w:t>
            </w:r>
          </w:p>
        </w:tc>
        <w:tc>
          <w:tcPr>
            <w:tcW w:w="2293" w:type="dxa"/>
          </w:tcPr>
          <w:p w14:paraId="02B2E896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529F3DC7" w14:textId="77777777" w:rsidTr="00CB09AD">
        <w:tc>
          <w:tcPr>
            <w:tcW w:w="6385" w:type="dxa"/>
          </w:tcPr>
          <w:p w14:paraId="7C111522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 2</w:t>
            </w:r>
          </w:p>
        </w:tc>
        <w:tc>
          <w:tcPr>
            <w:tcW w:w="2293" w:type="dxa"/>
          </w:tcPr>
          <w:p w14:paraId="3664C325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2BAFED10" w14:textId="77777777" w:rsidTr="00CB09AD">
        <w:tc>
          <w:tcPr>
            <w:tcW w:w="6385" w:type="dxa"/>
          </w:tcPr>
          <w:p w14:paraId="4211E53E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รายงานสืบเนื่องจากการประชุมวิชาการ</w:t>
            </w:r>
          </w:p>
        </w:tc>
        <w:tc>
          <w:tcPr>
            <w:tcW w:w="2293" w:type="dxa"/>
          </w:tcPr>
          <w:p w14:paraId="43944F38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14B59A37" w14:textId="77777777" w:rsidR="00D843F6" w:rsidRDefault="00D843F6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5E9E003" w14:textId="77777777" w:rsidR="00E63930" w:rsidRDefault="00E63930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F7BD5DE" w14:textId="77777777" w:rsidR="003D3677" w:rsidRPr="003D3677" w:rsidRDefault="003D3677" w:rsidP="00D77193">
      <w:pPr>
        <w:autoSpaceDE w:val="0"/>
        <w:autoSpaceDN w:val="0"/>
        <w:adjustRightInd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D36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โอกาสขยายไปเครือข่ายงานวิจัยภายนอก</w:t>
      </w:r>
    </w:p>
    <w:p w14:paraId="1CC85B26" w14:textId="77777777" w:rsidR="003D3677" w:rsidRDefault="003D3677" w:rsidP="00D77193">
      <w:pPr>
        <w:autoSpaceDE w:val="0"/>
        <w:autoSpaceDN w:val="0"/>
        <w:adjustRightInd w:val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(โปรดให้ข้อมูลแบบสรุป ต่อท้ายในข้อนั้นๆ)</w:t>
      </w:r>
    </w:p>
    <w:p w14:paraId="4D5D8ECE" w14:textId="77777777" w:rsidR="003D3677" w:rsidRPr="00ED539F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</w:p>
    <w:p w14:paraId="193C520D" w14:textId="77777777" w:rsidR="003D3677" w:rsidRPr="00ED539F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3A246EB3" w14:textId="77777777" w:rsidR="003D3677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22B7A8CA" w14:textId="77777777" w:rsidR="003D3677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</w:p>
    <w:p w14:paraId="7AD3061A" w14:textId="77777777" w:rsidR="000F1FAC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C9E008B" w14:textId="77777777" w:rsidR="00331486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 1 ข้อ)</w:t>
      </w:r>
    </w:p>
    <w:p w14:paraId="248799F5" w14:textId="77777777"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14:paraId="012A0E18" w14:textId="77777777"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55159357"/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bookmarkEnd w:id="1"/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ตรวจสอบทรัพย์ทางปัญญาแล้ว ไม่มีทรัพย์สินทางปัญญา และ/หรือ สิทธิบัตรที่เกี่ยวข้อง</w:t>
      </w:r>
    </w:p>
    <w:p w14:paraId="456B6A23" w14:textId="77777777" w:rsidR="00702B1C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  <w:r w:rsidR="009879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D39C21" w14:textId="77777777" w:rsidR="009879EB" w:rsidRPr="00ED539F" w:rsidRDefault="009879EB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ระบุ......................................................................................</w:t>
      </w:r>
    </w:p>
    <w:p w14:paraId="05197403" w14:textId="77777777" w:rsidR="005412B2" w:rsidRDefault="005412B2" w:rsidP="003314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843849" w14:textId="77777777" w:rsidR="00702B1C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มาตรฐานการวิจัย </w:t>
      </w:r>
      <w:bookmarkStart w:id="2" w:name="_Hlk55159536"/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bookmarkEnd w:id="2"/>
    <w:p w14:paraId="37700DE7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มีการใช้สัตว์ทดลอง</w:t>
      </w:r>
    </w:p>
    <w:p w14:paraId="60D23866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มีการวิจัยในมนุษย์</w:t>
      </w:r>
    </w:p>
    <w:p w14:paraId="7BCA86F4" w14:textId="77777777" w:rsidR="00331486" w:rsidRPr="00ED539F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3A8400B" w14:textId="77777777" w:rsidR="00331486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มีการใช้ห้องปฏิบัติการเกี่ยวกับสารเคมี</w:t>
      </w:r>
    </w:p>
    <w:p w14:paraId="08ADB426" w14:textId="77777777" w:rsidR="009063C3" w:rsidRPr="00ED539F" w:rsidRDefault="009063C3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ไม่เกี่ยวข้องกับการวิจัยในมนุษย์ หรือ สัตว์</w:t>
      </w:r>
    </w:p>
    <w:p w14:paraId="08A2A2F5" w14:textId="77777777" w:rsidR="00E0097E" w:rsidRDefault="00E0097E" w:rsidP="002C0B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524B26" w14:textId="77777777" w:rsidR="00E0097E" w:rsidRDefault="00E0097E" w:rsidP="005274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E0097E" w:rsidSect="0097116E">
      <w:headerReference w:type="default" r:id="rId9"/>
      <w:pgSz w:w="11906" w:h="16838"/>
      <w:pgMar w:top="851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F18D" w14:textId="77777777" w:rsidR="00AF5A61" w:rsidRDefault="00AF5A61" w:rsidP="005274EA">
      <w:r>
        <w:separator/>
      </w:r>
    </w:p>
  </w:endnote>
  <w:endnote w:type="continuationSeparator" w:id="0">
    <w:p w14:paraId="56C4DEA7" w14:textId="77777777" w:rsidR="00AF5A61" w:rsidRDefault="00AF5A61" w:rsidP="005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C8D9" w14:textId="77777777" w:rsidR="00AF5A61" w:rsidRDefault="00AF5A61" w:rsidP="005274EA">
      <w:r>
        <w:separator/>
      </w:r>
    </w:p>
  </w:footnote>
  <w:footnote w:type="continuationSeparator" w:id="0">
    <w:p w14:paraId="62318C0C" w14:textId="77777777" w:rsidR="00AF5A61" w:rsidRDefault="00AF5A61" w:rsidP="005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57735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30E8C2EB" w14:textId="1AB94FA4" w:rsidR="00360B40" w:rsidRPr="005274EA" w:rsidRDefault="00360B40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5274EA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EF30AB" w:rsidRPr="00EF30AB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6C8A7DB8" w14:textId="77777777" w:rsidR="00360B40" w:rsidRDefault="00360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65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12B5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514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268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A1253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A1E"/>
    <w:multiLevelType w:val="hybridMultilevel"/>
    <w:tmpl w:val="053C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3170F1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7A24BD5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CE758B"/>
    <w:multiLevelType w:val="multilevel"/>
    <w:tmpl w:val="7CFA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1D8"/>
    <w:multiLevelType w:val="multilevel"/>
    <w:tmpl w:val="5F9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62281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B0D02F6"/>
    <w:multiLevelType w:val="hybridMultilevel"/>
    <w:tmpl w:val="B1F6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232"/>
    <w:multiLevelType w:val="hybridMultilevel"/>
    <w:tmpl w:val="976A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06F1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6" w15:restartNumberingAfterBreak="0">
    <w:nsid w:val="6AED5BC8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7AEF63BA"/>
    <w:multiLevelType w:val="multilevel"/>
    <w:tmpl w:val="61FE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21"/>
  </w:num>
  <w:num w:numId="13">
    <w:abstractNumId w:val="16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8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C"/>
    <w:rsid w:val="00000423"/>
    <w:rsid w:val="00005C91"/>
    <w:rsid w:val="000267D6"/>
    <w:rsid w:val="00055662"/>
    <w:rsid w:val="00073057"/>
    <w:rsid w:val="000B432D"/>
    <w:rsid w:val="000B7DAD"/>
    <w:rsid w:val="000C3144"/>
    <w:rsid w:val="000D29E5"/>
    <w:rsid w:val="000D6900"/>
    <w:rsid w:val="000F1FAC"/>
    <w:rsid w:val="0012244D"/>
    <w:rsid w:val="00122DEB"/>
    <w:rsid w:val="001337C8"/>
    <w:rsid w:val="00142074"/>
    <w:rsid w:val="00192BD2"/>
    <w:rsid w:val="001A13E7"/>
    <w:rsid w:val="001D00F0"/>
    <w:rsid w:val="001F2444"/>
    <w:rsid w:val="00221E02"/>
    <w:rsid w:val="00267E3A"/>
    <w:rsid w:val="00275085"/>
    <w:rsid w:val="00282661"/>
    <w:rsid w:val="00287F2E"/>
    <w:rsid w:val="002A34E3"/>
    <w:rsid w:val="002C0B56"/>
    <w:rsid w:val="002C5DB0"/>
    <w:rsid w:val="002D0B4F"/>
    <w:rsid w:val="00322CDB"/>
    <w:rsid w:val="00331486"/>
    <w:rsid w:val="003416AA"/>
    <w:rsid w:val="00346F24"/>
    <w:rsid w:val="00360B40"/>
    <w:rsid w:val="00391C3F"/>
    <w:rsid w:val="003A22D4"/>
    <w:rsid w:val="003A2FA0"/>
    <w:rsid w:val="003C152F"/>
    <w:rsid w:val="003C3A1F"/>
    <w:rsid w:val="003D29A0"/>
    <w:rsid w:val="003D3660"/>
    <w:rsid w:val="003D3677"/>
    <w:rsid w:val="003D5A37"/>
    <w:rsid w:val="00402BAF"/>
    <w:rsid w:val="00472153"/>
    <w:rsid w:val="004A4FDC"/>
    <w:rsid w:val="004B0FD2"/>
    <w:rsid w:val="004B3D2D"/>
    <w:rsid w:val="004B647E"/>
    <w:rsid w:val="004E71BC"/>
    <w:rsid w:val="004E7D85"/>
    <w:rsid w:val="004F0E10"/>
    <w:rsid w:val="004F79F4"/>
    <w:rsid w:val="005243F2"/>
    <w:rsid w:val="005274EA"/>
    <w:rsid w:val="005412B2"/>
    <w:rsid w:val="00554D5A"/>
    <w:rsid w:val="005B2F45"/>
    <w:rsid w:val="005D322D"/>
    <w:rsid w:val="005E67F1"/>
    <w:rsid w:val="005F01BD"/>
    <w:rsid w:val="00604002"/>
    <w:rsid w:val="006054D3"/>
    <w:rsid w:val="006235F7"/>
    <w:rsid w:val="00623C85"/>
    <w:rsid w:val="00642228"/>
    <w:rsid w:val="00655E06"/>
    <w:rsid w:val="006725C3"/>
    <w:rsid w:val="00682465"/>
    <w:rsid w:val="00682BFE"/>
    <w:rsid w:val="0068395D"/>
    <w:rsid w:val="00692E30"/>
    <w:rsid w:val="006B1F25"/>
    <w:rsid w:val="006C17FC"/>
    <w:rsid w:val="006C6CD7"/>
    <w:rsid w:val="006D062C"/>
    <w:rsid w:val="006D1303"/>
    <w:rsid w:val="006E4C11"/>
    <w:rsid w:val="006F08EC"/>
    <w:rsid w:val="00701205"/>
    <w:rsid w:val="00702B1C"/>
    <w:rsid w:val="007048E2"/>
    <w:rsid w:val="00717E7A"/>
    <w:rsid w:val="00745194"/>
    <w:rsid w:val="007523DB"/>
    <w:rsid w:val="007915A0"/>
    <w:rsid w:val="00791751"/>
    <w:rsid w:val="00792329"/>
    <w:rsid w:val="00795BAF"/>
    <w:rsid w:val="007A2634"/>
    <w:rsid w:val="007A5C0D"/>
    <w:rsid w:val="007B6DEE"/>
    <w:rsid w:val="007F08EB"/>
    <w:rsid w:val="008417F9"/>
    <w:rsid w:val="008706E5"/>
    <w:rsid w:val="0087235C"/>
    <w:rsid w:val="00893C77"/>
    <w:rsid w:val="008A4B79"/>
    <w:rsid w:val="008A6005"/>
    <w:rsid w:val="008B00DA"/>
    <w:rsid w:val="008B5ED9"/>
    <w:rsid w:val="008E23DC"/>
    <w:rsid w:val="009063C3"/>
    <w:rsid w:val="009513B0"/>
    <w:rsid w:val="0096328F"/>
    <w:rsid w:val="0097116E"/>
    <w:rsid w:val="00977ABD"/>
    <w:rsid w:val="00980714"/>
    <w:rsid w:val="00984065"/>
    <w:rsid w:val="009879EB"/>
    <w:rsid w:val="00992239"/>
    <w:rsid w:val="00993AA0"/>
    <w:rsid w:val="009A2A6F"/>
    <w:rsid w:val="009C374B"/>
    <w:rsid w:val="009D11D7"/>
    <w:rsid w:val="009D36B9"/>
    <w:rsid w:val="009D42C1"/>
    <w:rsid w:val="009D4A9D"/>
    <w:rsid w:val="00A010E4"/>
    <w:rsid w:val="00A011AB"/>
    <w:rsid w:val="00A0354E"/>
    <w:rsid w:val="00A42781"/>
    <w:rsid w:val="00A52D83"/>
    <w:rsid w:val="00A65CBD"/>
    <w:rsid w:val="00A76F78"/>
    <w:rsid w:val="00A8144C"/>
    <w:rsid w:val="00A87841"/>
    <w:rsid w:val="00AB08E2"/>
    <w:rsid w:val="00AB2704"/>
    <w:rsid w:val="00AB7255"/>
    <w:rsid w:val="00AF5A61"/>
    <w:rsid w:val="00B005ED"/>
    <w:rsid w:val="00B12A32"/>
    <w:rsid w:val="00B2543A"/>
    <w:rsid w:val="00B3528A"/>
    <w:rsid w:val="00B42940"/>
    <w:rsid w:val="00B7744B"/>
    <w:rsid w:val="00B8108D"/>
    <w:rsid w:val="00BA5B8F"/>
    <w:rsid w:val="00BB378D"/>
    <w:rsid w:val="00BD6172"/>
    <w:rsid w:val="00BF4E25"/>
    <w:rsid w:val="00BF76C8"/>
    <w:rsid w:val="00C003AF"/>
    <w:rsid w:val="00C201E4"/>
    <w:rsid w:val="00C37EE4"/>
    <w:rsid w:val="00C80490"/>
    <w:rsid w:val="00C816D8"/>
    <w:rsid w:val="00C907B3"/>
    <w:rsid w:val="00CB09AD"/>
    <w:rsid w:val="00CB315A"/>
    <w:rsid w:val="00CD18A0"/>
    <w:rsid w:val="00CE60AF"/>
    <w:rsid w:val="00CE7C0A"/>
    <w:rsid w:val="00D024F5"/>
    <w:rsid w:val="00D06F29"/>
    <w:rsid w:val="00D13F7C"/>
    <w:rsid w:val="00D272A8"/>
    <w:rsid w:val="00D6113A"/>
    <w:rsid w:val="00D6168B"/>
    <w:rsid w:val="00D77193"/>
    <w:rsid w:val="00D843F6"/>
    <w:rsid w:val="00D9004F"/>
    <w:rsid w:val="00D9133A"/>
    <w:rsid w:val="00DA65B1"/>
    <w:rsid w:val="00DA7350"/>
    <w:rsid w:val="00DB41BC"/>
    <w:rsid w:val="00DB5BAE"/>
    <w:rsid w:val="00DC5296"/>
    <w:rsid w:val="00DC7517"/>
    <w:rsid w:val="00DE1D15"/>
    <w:rsid w:val="00DE2618"/>
    <w:rsid w:val="00E0097E"/>
    <w:rsid w:val="00E157F5"/>
    <w:rsid w:val="00E1670D"/>
    <w:rsid w:val="00E17ED4"/>
    <w:rsid w:val="00E63930"/>
    <w:rsid w:val="00E706BE"/>
    <w:rsid w:val="00E86D4E"/>
    <w:rsid w:val="00EB6CDB"/>
    <w:rsid w:val="00EB76B9"/>
    <w:rsid w:val="00EC590B"/>
    <w:rsid w:val="00ED539F"/>
    <w:rsid w:val="00EF30AB"/>
    <w:rsid w:val="00EF4A9C"/>
    <w:rsid w:val="00EF6CEF"/>
    <w:rsid w:val="00F223D7"/>
    <w:rsid w:val="00F22BF0"/>
    <w:rsid w:val="00F6544C"/>
    <w:rsid w:val="00F7419A"/>
    <w:rsid w:val="00F84C8B"/>
    <w:rsid w:val="00F91C8E"/>
    <w:rsid w:val="00FA16C1"/>
    <w:rsid w:val="00FA387C"/>
    <w:rsid w:val="00FB349A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81525"/>
  <w15:docId w15:val="{BE4BAAA3-C4AC-4476-BA07-E6ADC1F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152F"/>
  </w:style>
  <w:style w:type="table" w:styleId="a4">
    <w:name w:val="Table Grid"/>
    <w:basedOn w:val="a1"/>
    <w:uiPriority w:val="59"/>
    <w:rsid w:val="003C152F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52F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3C15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7">
    <w:name w:val="เนื้อเรื่อง"/>
    <w:basedOn w:val="a"/>
    <w:uiPriority w:val="99"/>
    <w:rsid w:val="003C152F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5274E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5274EA"/>
    <w:rPr>
      <w:rFonts w:ascii="Cordia New" w:eastAsia="Cordia New" w:hAnsi="Cordia New" w:cs="Cordia New"/>
      <w:sz w:val="28"/>
      <w:szCs w:val="35"/>
    </w:rPr>
  </w:style>
  <w:style w:type="character" w:styleId="ac">
    <w:name w:val="Hyperlink"/>
    <w:basedOn w:val="a0"/>
    <w:unhideWhenUsed/>
    <w:rsid w:val="00FA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kpru.ac.th/th/statute/announce1/file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kpru.ac.th/research2/pages/Faculty_sho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738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27</cp:revision>
  <cp:lastPrinted>2014-11-19T01:51:00Z</cp:lastPrinted>
  <dcterms:created xsi:type="dcterms:W3CDTF">2022-09-12T23:43:00Z</dcterms:created>
  <dcterms:modified xsi:type="dcterms:W3CDTF">2022-09-16T10:50:00Z</dcterms:modified>
</cp:coreProperties>
</file>